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74" w:rsidRPr="00B270B6" w:rsidRDefault="00B270B6" w:rsidP="00B270B6">
      <w:pPr>
        <w:jc w:val="center"/>
        <w:rPr>
          <w:rFonts w:ascii="Times New Roman" w:hAnsi="Times New Roman" w:cs="Times New Roman"/>
          <w:b/>
          <w:sz w:val="28"/>
        </w:rPr>
      </w:pPr>
      <w:r w:rsidRPr="00B270B6">
        <w:rPr>
          <w:rFonts w:ascii="Times New Roman" w:hAnsi="Times New Roman" w:cs="Times New Roman"/>
          <w:b/>
          <w:sz w:val="28"/>
          <w:shd w:val="clear" w:color="auto" w:fill="FFFFFF"/>
        </w:rPr>
        <w:t>Использование технологии документального театра (</w:t>
      </w:r>
      <w:proofErr w:type="spellStart"/>
      <w:r w:rsidRPr="00B270B6">
        <w:rPr>
          <w:rFonts w:ascii="Times New Roman" w:hAnsi="Times New Roman" w:cs="Times New Roman"/>
          <w:b/>
          <w:sz w:val="28"/>
          <w:shd w:val="clear" w:color="auto" w:fill="FFFFFF"/>
        </w:rPr>
        <w:t>Вербатима</w:t>
      </w:r>
      <w:proofErr w:type="spellEnd"/>
      <w:r w:rsidRPr="00B270B6">
        <w:rPr>
          <w:rFonts w:ascii="Times New Roman" w:hAnsi="Times New Roman" w:cs="Times New Roman"/>
          <w:b/>
          <w:sz w:val="28"/>
          <w:shd w:val="clear" w:color="auto" w:fill="FFFFFF"/>
        </w:rPr>
        <w:t xml:space="preserve">) в </w:t>
      </w:r>
      <w:r w:rsidRPr="00B270B6">
        <w:rPr>
          <w:rFonts w:ascii="Times New Roman" w:hAnsi="Times New Roman" w:cs="Times New Roman"/>
          <w:b/>
          <w:sz w:val="28"/>
        </w:rPr>
        <w:t>воспитательной практике педагога дополнительного образования</w:t>
      </w:r>
    </w:p>
    <w:p w:rsidR="001C0551" w:rsidRDefault="001C0551" w:rsidP="00B270B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Чем заинтересовать современное поколение детей? </w:t>
      </w:r>
      <w:r w:rsidR="0003369D">
        <w:rPr>
          <w:rFonts w:ascii="Times New Roman" w:hAnsi="Times New Roman" w:cs="Times New Roman"/>
          <w:sz w:val="28"/>
        </w:rPr>
        <w:t xml:space="preserve">Как пробудить в них чувства, которые испытывали их предки? Каким образом организовать занятие истинно нравственное и духовное? </w:t>
      </w:r>
    </w:p>
    <w:p w:rsidR="00B270B6" w:rsidRDefault="00B270B6" w:rsidP="00B270B6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B270B6">
        <w:rPr>
          <w:rFonts w:ascii="Times New Roman" w:hAnsi="Times New Roman" w:cs="Times New Roman"/>
          <w:sz w:val="28"/>
        </w:rPr>
        <w:t>Вербатим</w:t>
      </w:r>
      <w:proofErr w:type="spellEnd"/>
      <w:r w:rsidRPr="00B270B6">
        <w:rPr>
          <w:rFonts w:ascii="Times New Roman" w:hAnsi="Times New Roman" w:cs="Times New Roman"/>
          <w:sz w:val="28"/>
        </w:rPr>
        <w:t xml:space="preserve"> — технология документального театра, в основе которой лежит интервью с героем, реальным человеком. Ее изобрели британцы: в </w:t>
      </w:r>
      <w:proofErr w:type="spellStart"/>
      <w:r w:rsidRPr="00B270B6">
        <w:rPr>
          <w:rFonts w:ascii="Times New Roman" w:hAnsi="Times New Roman" w:cs="Times New Roman"/>
          <w:sz w:val="28"/>
        </w:rPr>
        <w:t>тэтчеровские</w:t>
      </w:r>
      <w:proofErr w:type="spellEnd"/>
      <w:r w:rsidRPr="00B270B6">
        <w:rPr>
          <w:rFonts w:ascii="Times New Roman" w:hAnsi="Times New Roman" w:cs="Times New Roman"/>
          <w:sz w:val="28"/>
        </w:rPr>
        <w:t xml:space="preserve"> годы они начали делать первые спектакли, в которых актеры воспроизводили живую, то есть необработанную художественно, прямую речь. Такой способ создания театра возник по причине естественного отторжения молодыми людьми системы двойных стандартов, умолчаний и лжи, которая сложилась в 1980-е. И они пошли к реальным людям за правдой</w:t>
      </w:r>
      <w:r w:rsidR="0003369D">
        <w:rPr>
          <w:rFonts w:ascii="Times New Roman" w:hAnsi="Times New Roman" w:cs="Times New Roman"/>
          <w:sz w:val="28"/>
        </w:rPr>
        <w:t>.</w:t>
      </w:r>
    </w:p>
    <w:p w:rsidR="00B270B6" w:rsidRDefault="0003369D" w:rsidP="00B270B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Рожденная среди молодежи, эта технология в первую очередь найдет отклик среди подростков. </w:t>
      </w:r>
      <w:r w:rsidR="00B270B6" w:rsidRPr="00B270B6">
        <w:rPr>
          <w:rFonts w:ascii="Times New Roman" w:hAnsi="Times New Roman" w:cs="Times New Roman"/>
          <w:sz w:val="28"/>
        </w:rPr>
        <w:t xml:space="preserve">Сила </w:t>
      </w:r>
      <w:proofErr w:type="spellStart"/>
      <w:r w:rsidR="0031497B">
        <w:rPr>
          <w:rFonts w:ascii="Times New Roman" w:hAnsi="Times New Roman" w:cs="Times New Roman"/>
          <w:sz w:val="28"/>
        </w:rPr>
        <w:t>В</w:t>
      </w:r>
      <w:r w:rsidR="00B270B6" w:rsidRPr="00B270B6">
        <w:rPr>
          <w:rFonts w:ascii="Times New Roman" w:hAnsi="Times New Roman" w:cs="Times New Roman"/>
          <w:sz w:val="28"/>
        </w:rPr>
        <w:t>ербатима</w:t>
      </w:r>
      <w:proofErr w:type="spellEnd"/>
      <w:r w:rsidR="00B270B6" w:rsidRPr="00B270B6">
        <w:rPr>
          <w:rFonts w:ascii="Times New Roman" w:hAnsi="Times New Roman" w:cs="Times New Roman"/>
          <w:sz w:val="28"/>
        </w:rPr>
        <w:t xml:space="preserve"> заключается в том, что через интервью можно сберечь и затем п</w:t>
      </w:r>
      <w:r>
        <w:rPr>
          <w:rFonts w:ascii="Times New Roman" w:hAnsi="Times New Roman" w:cs="Times New Roman"/>
          <w:sz w:val="28"/>
        </w:rPr>
        <w:t>ередать личную историю человека</w:t>
      </w:r>
      <w:r w:rsidR="00B270B6" w:rsidRPr="00B270B6">
        <w:rPr>
          <w:rFonts w:ascii="Times New Roman" w:hAnsi="Times New Roman" w:cs="Times New Roman"/>
          <w:sz w:val="28"/>
        </w:rPr>
        <w:t>. </w:t>
      </w:r>
    </w:p>
    <w:p w:rsidR="008A75C4" w:rsidRDefault="0003369D" w:rsidP="008A75C4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С этой прекрасной практикой духовно-нравственного воспитания я познакомилась в </w:t>
      </w:r>
      <w:r w:rsidR="008A75C4">
        <w:rPr>
          <w:rFonts w:ascii="Times New Roman" w:hAnsi="Times New Roman" w:cs="Times New Roman"/>
          <w:sz w:val="28"/>
        </w:rPr>
        <w:t>2019</w:t>
      </w:r>
      <w:r>
        <w:rPr>
          <w:rFonts w:ascii="Times New Roman" w:hAnsi="Times New Roman" w:cs="Times New Roman"/>
          <w:sz w:val="28"/>
        </w:rPr>
        <w:t xml:space="preserve"> году, благодаря участию в проекте «Истории любви в истории Победы» – одном из лучших проектов Фонда </w:t>
      </w:r>
      <w:proofErr w:type="spellStart"/>
      <w:r>
        <w:rPr>
          <w:rFonts w:ascii="Times New Roman" w:hAnsi="Times New Roman" w:cs="Times New Roman"/>
          <w:sz w:val="28"/>
        </w:rPr>
        <w:t>президенстких</w:t>
      </w:r>
      <w:proofErr w:type="spellEnd"/>
      <w:r>
        <w:rPr>
          <w:rFonts w:ascii="Times New Roman" w:hAnsi="Times New Roman" w:cs="Times New Roman"/>
          <w:sz w:val="28"/>
        </w:rPr>
        <w:t xml:space="preserve"> грантов (автор: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Потехина Екатерина Николаевна, начальник отдела развития воспитания и дополнительного образования </w:t>
      </w:r>
      <w:r w:rsidR="008A75C4">
        <w:rPr>
          <w:rFonts w:ascii="Times New Roman" w:hAnsi="Times New Roman" w:cs="Times New Roman"/>
          <w:sz w:val="28"/>
        </w:rPr>
        <w:t>управления</w:t>
      </w:r>
      <w:r>
        <w:rPr>
          <w:rFonts w:ascii="Times New Roman" w:hAnsi="Times New Roman" w:cs="Times New Roman"/>
          <w:sz w:val="28"/>
        </w:rPr>
        <w:t xml:space="preserve"> образования </w:t>
      </w:r>
      <w:proofErr w:type="spellStart"/>
      <w:r w:rsidR="008A75C4">
        <w:rPr>
          <w:rFonts w:ascii="Times New Roman" w:hAnsi="Times New Roman" w:cs="Times New Roman"/>
          <w:sz w:val="28"/>
        </w:rPr>
        <w:t>Соликамского</w:t>
      </w:r>
      <w:proofErr w:type="spellEnd"/>
      <w:r w:rsidR="008A75C4">
        <w:rPr>
          <w:rFonts w:ascii="Times New Roman" w:hAnsi="Times New Roman" w:cs="Times New Roman"/>
          <w:sz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</w:rPr>
        <w:t xml:space="preserve">). </w:t>
      </w:r>
      <w:proofErr w:type="gramEnd"/>
    </w:p>
    <w:p w:rsidR="008A75C4" w:rsidRDefault="008A75C4" w:rsidP="008A75C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5C4">
        <w:rPr>
          <w:rFonts w:ascii="Times New Roman" w:hAnsi="Times New Roman" w:cs="Times New Roman"/>
          <w:sz w:val="28"/>
          <w:szCs w:val="28"/>
        </w:rPr>
        <w:t xml:space="preserve">Проект ставил своей целью </w:t>
      </w:r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</w:t>
      </w:r>
      <w:proofErr w:type="spellStart"/>
      <w:r w:rsidRPr="008A75C4">
        <w:rPr>
          <w:rFonts w:ascii="Times New Roman" w:hAnsi="Times New Roman" w:cs="Times New Roman"/>
          <w:color w:val="000000"/>
          <w:sz w:val="28"/>
          <w:szCs w:val="28"/>
        </w:rPr>
        <w:t>библи</w:t>
      </w:r>
      <w:proofErr w:type="gramStart"/>
      <w:r w:rsidRPr="008A75C4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8A75C4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8A75C4">
        <w:rPr>
          <w:rFonts w:ascii="Times New Roman" w:hAnsi="Times New Roman" w:cs="Times New Roman"/>
          <w:color w:val="000000"/>
          <w:sz w:val="28"/>
          <w:szCs w:val="28"/>
        </w:rPr>
        <w:t>медиаархива</w:t>
      </w:r>
      <w:proofErr w:type="spellEnd"/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 для диалога между поколениями,</w:t>
      </w:r>
      <w:r w:rsidR="00457D16">
        <w:rPr>
          <w:rFonts w:ascii="Times New Roman" w:hAnsi="Times New Roman" w:cs="Times New Roman"/>
          <w:color w:val="000000"/>
          <w:sz w:val="28"/>
          <w:szCs w:val="28"/>
        </w:rPr>
        <w:t xml:space="preserve"> городами и странами ресурсами </w:t>
      </w:r>
      <w:proofErr w:type="spellStart"/>
      <w:r w:rsidR="00457D1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A75C4">
        <w:rPr>
          <w:rFonts w:ascii="Times New Roman" w:hAnsi="Times New Roman" w:cs="Times New Roman"/>
          <w:color w:val="000000"/>
          <w:sz w:val="28"/>
          <w:szCs w:val="28"/>
        </w:rPr>
        <w:t>ербатима</w:t>
      </w:r>
      <w:proofErr w:type="spellEnd"/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 или документальн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 театр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A75C4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документальных историй любви времён Великой Отечественной войны</w:t>
      </w:r>
      <w:r>
        <w:rPr>
          <w:rFonts w:ascii="Times New Roman" w:hAnsi="Times New Roman" w:cs="Times New Roman"/>
          <w:color w:val="000000"/>
          <w:sz w:val="28"/>
          <w:szCs w:val="28"/>
        </w:rPr>
        <w:t>, сохранившихся в семейных архивах и воспоминаниях родственников.</w:t>
      </w:r>
    </w:p>
    <w:p w:rsidR="008A75C4" w:rsidRDefault="008A75C4" w:rsidP="008A75C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Тогда этим проектом заинтересовался лишь один мой воспитанник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Бехтольт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Дмитрий, российский немец, чья семья была раскулачена в годы Великой Отечественной войны и разделена на долгие пять лет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… 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днако, сила любви и бесконечное мужество его прабабушки и прадедушки вновь соединило их</w:t>
      </w:r>
      <w:r w:rsidR="00457D16">
        <w:rPr>
          <w:rFonts w:ascii="Times New Roman" w:hAnsi="Times New Roman" w:cs="Times New Roman"/>
          <w:color w:val="000000"/>
          <w:sz w:val="28"/>
          <w:szCs w:val="28"/>
        </w:rPr>
        <w:t xml:space="preserve"> в городе Соликамск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A75C4" w:rsidRDefault="008A75C4" w:rsidP="008A75C4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Интервью с родственниками, систематизация домашнего </w:t>
      </w:r>
      <w:proofErr w:type="spellStart"/>
      <w:r>
        <w:rPr>
          <w:rFonts w:ascii="Times New Roman" w:eastAsia="Times New Roman" w:hAnsi="Times New Roman" w:cs="Times New Roman"/>
          <w:sz w:val="28"/>
        </w:rPr>
        <w:t>фотоархива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архива документов стали основой для создания истории «Жизнь под прицелом», рассказывающей о жизни и любви Генриха и Фредерики </w:t>
      </w: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Бехтольт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Эта история вошла в сборник </w:t>
      </w:r>
      <w:r w:rsidR="00956BA1">
        <w:rPr>
          <w:rFonts w:ascii="Times New Roman" w:eastAsia="Times New Roman" w:hAnsi="Times New Roman" w:cs="Times New Roman"/>
          <w:sz w:val="28"/>
        </w:rPr>
        <w:t xml:space="preserve">«Истории любви в истории Победы» наравне с более 100 другими документальными историями о любви жителей Пермского края в годы Великой Отечественной войны. </w:t>
      </w:r>
    </w:p>
    <w:p w:rsidR="00956BA1" w:rsidRDefault="00956BA1" w:rsidP="008A75C4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Следующим шагом стало создание спектакля по документальной истории. Считаю, что </w:t>
      </w:r>
      <w:r w:rsidR="00457D16">
        <w:rPr>
          <w:rFonts w:ascii="Times New Roman" w:eastAsia="Times New Roman" w:hAnsi="Times New Roman" w:cs="Times New Roman"/>
          <w:sz w:val="28"/>
        </w:rPr>
        <w:t xml:space="preserve">такой </w:t>
      </w:r>
      <w:r>
        <w:rPr>
          <w:rFonts w:ascii="Times New Roman" w:eastAsia="Times New Roman" w:hAnsi="Times New Roman" w:cs="Times New Roman"/>
          <w:sz w:val="28"/>
        </w:rPr>
        <w:t xml:space="preserve">спектакль должен рождаться в команде, где создателями, главными героями и критиками </w:t>
      </w:r>
      <w:r w:rsidR="00457D16">
        <w:rPr>
          <w:rFonts w:ascii="Times New Roman" w:eastAsia="Times New Roman" w:hAnsi="Times New Roman" w:cs="Times New Roman"/>
          <w:sz w:val="28"/>
        </w:rPr>
        <w:t>будут</w:t>
      </w:r>
      <w:r>
        <w:rPr>
          <w:rFonts w:ascii="Times New Roman" w:eastAsia="Times New Roman" w:hAnsi="Times New Roman" w:cs="Times New Roman"/>
          <w:sz w:val="28"/>
        </w:rPr>
        <w:t xml:space="preserve"> ДЕТИ. Именно поэтому работу над созданием документального спектакля я организую по следующему алгоритму:</w:t>
      </w:r>
    </w:p>
    <w:p w:rsidR="00956BA1" w:rsidRDefault="00956BA1" w:rsidP="00956B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Разделение детей на творческие группы. Обязательное условие – выбор капитанов, творческих и идейных, способных организовать работу команды. Набор в команду осуществляется самостоятельно капитанами.</w:t>
      </w:r>
    </w:p>
    <w:p w:rsidR="003F5679" w:rsidRPr="003F5679" w:rsidRDefault="00956BA1" w:rsidP="00956B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 документальной истории. В моем объединении своя личная история была только у Димы</w:t>
      </w:r>
      <w:r w:rsidR="003F5679">
        <w:rPr>
          <w:rFonts w:ascii="Times New Roman" w:hAnsi="Times New Roman" w:cs="Times New Roman"/>
          <w:color w:val="000000"/>
          <w:sz w:val="28"/>
          <w:szCs w:val="28"/>
        </w:rPr>
        <w:t xml:space="preserve"> (его группа работала с ней)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поэтому я предложила </w:t>
      </w:r>
      <w:r w:rsidR="003F5679">
        <w:rPr>
          <w:rFonts w:ascii="Times New Roman" w:hAnsi="Times New Roman" w:cs="Times New Roman"/>
          <w:color w:val="000000"/>
          <w:sz w:val="28"/>
          <w:szCs w:val="28"/>
        </w:rPr>
        <w:t xml:space="preserve">остальным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ребятам выбрать рассказ из сборника </w:t>
      </w:r>
      <w:r>
        <w:rPr>
          <w:rFonts w:ascii="Times New Roman" w:eastAsia="Times New Roman" w:hAnsi="Times New Roman" w:cs="Times New Roman"/>
          <w:sz w:val="28"/>
        </w:rPr>
        <w:t xml:space="preserve">«Истории любви в истории Победы». </w:t>
      </w:r>
      <w:r w:rsidR="003F5679">
        <w:rPr>
          <w:rFonts w:ascii="Times New Roman" w:eastAsia="Times New Roman" w:hAnsi="Times New Roman" w:cs="Times New Roman"/>
          <w:sz w:val="28"/>
        </w:rPr>
        <w:t xml:space="preserve">На выбор ребятам было предложено 5 историй, которые были отобраны по территориальному принципу (о жителях </w:t>
      </w:r>
      <w:proofErr w:type="spellStart"/>
      <w:r w:rsidR="003F5679">
        <w:rPr>
          <w:rFonts w:ascii="Times New Roman" w:eastAsia="Times New Roman" w:hAnsi="Times New Roman" w:cs="Times New Roman"/>
          <w:sz w:val="28"/>
        </w:rPr>
        <w:t>Соликамского</w:t>
      </w:r>
      <w:proofErr w:type="spellEnd"/>
      <w:r w:rsidR="003F5679">
        <w:rPr>
          <w:rFonts w:ascii="Times New Roman" w:eastAsia="Times New Roman" w:hAnsi="Times New Roman" w:cs="Times New Roman"/>
          <w:sz w:val="28"/>
        </w:rPr>
        <w:t xml:space="preserve"> района) и возможностям постановки на сцене. В завершении каждая творческая группа выбрала историю, которая станет документальным спектаклем </w:t>
      </w:r>
    </w:p>
    <w:p w:rsidR="00956BA1" w:rsidRPr="00D4366D" w:rsidRDefault="003F5679" w:rsidP="00956B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Чтение истории вслух.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Вербатим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 предполагает изменения исходного текста истории, поэтому очень важно </w:t>
      </w:r>
      <w:r w:rsidR="00D4366D">
        <w:rPr>
          <w:rFonts w:ascii="Times New Roman" w:eastAsia="Times New Roman" w:hAnsi="Times New Roman" w:cs="Times New Roman"/>
          <w:sz w:val="28"/>
        </w:rPr>
        <w:t xml:space="preserve">проработать исходный рассказ, проникнуться им. Здесь ребята самостоятельно делят историю на части, которые они </w:t>
      </w:r>
      <w:proofErr w:type="gramStart"/>
      <w:r w:rsidR="00D4366D">
        <w:rPr>
          <w:rFonts w:ascii="Times New Roman" w:eastAsia="Times New Roman" w:hAnsi="Times New Roman" w:cs="Times New Roman"/>
          <w:sz w:val="28"/>
        </w:rPr>
        <w:t>представляют всем командам, выразительно читая</w:t>
      </w:r>
      <w:proofErr w:type="gramEnd"/>
      <w:r w:rsidR="00D4366D">
        <w:rPr>
          <w:rFonts w:ascii="Times New Roman" w:eastAsia="Times New Roman" w:hAnsi="Times New Roman" w:cs="Times New Roman"/>
          <w:sz w:val="28"/>
        </w:rPr>
        <w:t>. Самый простой, но при этом самый  важный этап. Ведь именно эта работа заставляет проникнуться историей, увидеть в ней живых любящих и настоящих людей.</w:t>
      </w:r>
    </w:p>
    <w:p w:rsidR="00D4366D" w:rsidRPr="00956BA1" w:rsidRDefault="00C74A94" w:rsidP="00956BA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Выбор формы представления истории</w:t>
      </w:r>
      <w:r w:rsidR="00F84D31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составление сценария спектакля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Этот этап организуется в форме «мозгового штурма». Ребята </w:t>
      </w:r>
      <w:r w:rsidR="00457D16">
        <w:rPr>
          <w:rFonts w:ascii="Times New Roman" w:hAnsi="Times New Roman" w:cs="Times New Roman"/>
          <w:color w:val="000000"/>
          <w:sz w:val="28"/>
          <w:szCs w:val="28"/>
        </w:rPr>
        <w:t>обмениваются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иде</w:t>
      </w:r>
      <w:r w:rsidR="00457D16">
        <w:rPr>
          <w:rFonts w:ascii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постановки данной истории, используя все свои возможности (рисование, игра на гитаре, умения моделирования и т.д.). </w:t>
      </w:r>
      <w:r w:rsidR="00F84D31">
        <w:rPr>
          <w:rFonts w:ascii="Times New Roman" w:hAnsi="Times New Roman" w:cs="Times New Roman"/>
          <w:color w:val="000000"/>
          <w:sz w:val="28"/>
          <w:szCs w:val="28"/>
        </w:rPr>
        <w:t>Лучше всего организовать консультацию на данном этапе с каждой творческой группой отдельно. Так вы сможете наиболее эффективно помочь ребятам в планировании спектакля.</w:t>
      </w:r>
    </w:p>
    <w:p w:rsidR="008A75C4" w:rsidRDefault="00F84D31" w:rsidP="00F84D3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Репетиции спектакля. Самый интересный и творческий процесс. Ведь иногда на репетиции приходят гениальные идеи постановки, </w:t>
      </w:r>
      <w:r>
        <w:rPr>
          <w:rFonts w:ascii="Times New Roman" w:hAnsi="Times New Roman" w:cs="Times New Roman"/>
          <w:sz w:val="28"/>
          <w:szCs w:val="28"/>
        </w:rPr>
        <w:lastRenderedPageBreak/>
        <w:t>изначальный сценарий корректируется или вовсе переписывается. Здесь важно присутствие педагога на нескольких репетициях, но основную работу ребята делают самостоятельно.</w:t>
      </w:r>
    </w:p>
    <w:p w:rsidR="00F84D31" w:rsidRDefault="00F84D31" w:rsidP="00F84D3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Премьера спектакля. Финальный этап – показ спектакля каждой творческой группой. Настоящий праздник документального театра. Лучше всего предусмотреть качественную видеосъемку каждого продукта, чтобы была возможность в дальнейшем поделиться своим творчеством.</w:t>
      </w:r>
    </w:p>
    <w:p w:rsidR="00F84D31" w:rsidRDefault="00F84D31" w:rsidP="00F84D3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F84D31">
        <w:rPr>
          <w:rFonts w:ascii="Times New Roman" w:hAnsi="Times New Roman" w:cs="Times New Roman"/>
          <w:sz w:val="28"/>
        </w:rPr>
        <w:t xml:space="preserve">Следует отметить, что работа по созданию документальных спектаклей в моем объединении проходила в период пандемии, поэтому мы не смогли организовать этап премьеры в очном формате. Итогом нашей работы стали </w:t>
      </w:r>
      <w:proofErr w:type="spellStart"/>
      <w:r w:rsidRPr="00F84D31">
        <w:rPr>
          <w:rFonts w:ascii="Times New Roman" w:hAnsi="Times New Roman" w:cs="Times New Roman"/>
          <w:sz w:val="28"/>
        </w:rPr>
        <w:t>разноформатные</w:t>
      </w:r>
      <w:proofErr w:type="spellEnd"/>
      <w:r w:rsidRPr="00F84D31">
        <w:rPr>
          <w:rFonts w:ascii="Times New Roman" w:hAnsi="Times New Roman" w:cs="Times New Roman"/>
          <w:sz w:val="28"/>
        </w:rPr>
        <w:t xml:space="preserve"> видеоролики, </w:t>
      </w:r>
      <w:r>
        <w:rPr>
          <w:rFonts w:ascii="Times New Roman" w:hAnsi="Times New Roman" w:cs="Times New Roman"/>
          <w:sz w:val="28"/>
        </w:rPr>
        <w:t>два</w:t>
      </w:r>
      <w:r w:rsidRPr="00F84D31">
        <w:rPr>
          <w:rFonts w:ascii="Times New Roman" w:hAnsi="Times New Roman" w:cs="Times New Roman"/>
          <w:sz w:val="28"/>
        </w:rPr>
        <w:t xml:space="preserve"> из которых стали победителями муниципального конкурса </w:t>
      </w:r>
      <w:r>
        <w:rPr>
          <w:rFonts w:ascii="Times New Roman" w:hAnsi="Times New Roman" w:cs="Times New Roman"/>
          <w:sz w:val="28"/>
        </w:rPr>
        <w:t>«</w:t>
      </w:r>
      <w:proofErr w:type="spellStart"/>
      <w:r w:rsidRPr="00F84D31">
        <w:rPr>
          <w:rFonts w:ascii="Times New Roman" w:hAnsi="Times New Roman" w:cs="Times New Roman"/>
          <w:sz w:val="28"/>
        </w:rPr>
        <w:t>Вербатим-эстафета</w:t>
      </w:r>
      <w:proofErr w:type="spellEnd"/>
      <w:r w:rsidRPr="00F84D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F84D31">
        <w:rPr>
          <w:rFonts w:ascii="Times New Roman" w:hAnsi="Times New Roman" w:cs="Times New Roman"/>
          <w:sz w:val="28"/>
        </w:rPr>
        <w:t>История любви в истории Победы</w:t>
      </w:r>
      <w:r>
        <w:rPr>
          <w:rFonts w:ascii="Times New Roman" w:hAnsi="Times New Roman" w:cs="Times New Roman"/>
          <w:sz w:val="28"/>
        </w:rPr>
        <w:t>». Эти видеоролики размещены на сайте «</w:t>
      </w:r>
      <w:r w:rsidR="00457D16">
        <w:rPr>
          <w:rFonts w:ascii="Times New Roman" w:hAnsi="Times New Roman" w:cs="Times New Roman"/>
          <w:sz w:val="28"/>
        </w:rPr>
        <w:t>Поколение</w:t>
      </w:r>
      <w:r>
        <w:rPr>
          <w:rFonts w:ascii="Times New Roman" w:hAnsi="Times New Roman" w:cs="Times New Roman"/>
          <w:sz w:val="28"/>
        </w:rPr>
        <w:t xml:space="preserve"> уверенного будущего».</w:t>
      </w:r>
    </w:p>
    <w:p w:rsidR="00F84D31" w:rsidRDefault="00F84D31" w:rsidP="00F84D31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«История семьи </w:t>
      </w:r>
      <w:proofErr w:type="spellStart"/>
      <w:r>
        <w:rPr>
          <w:rFonts w:ascii="Times New Roman" w:hAnsi="Times New Roman" w:cs="Times New Roman"/>
          <w:sz w:val="28"/>
        </w:rPr>
        <w:t>Бехтольт</w:t>
      </w:r>
      <w:proofErr w:type="spellEnd"/>
      <w:r>
        <w:rPr>
          <w:rFonts w:ascii="Times New Roman" w:hAnsi="Times New Roman" w:cs="Times New Roman"/>
          <w:sz w:val="28"/>
        </w:rPr>
        <w:t xml:space="preserve">» - </w:t>
      </w:r>
      <w:hyperlink r:id="rId5" w:history="1">
        <w:r w:rsidR="00B808BB" w:rsidRPr="00B808BB">
          <w:rPr>
            <w:rStyle w:val="a5"/>
            <w:rFonts w:ascii="Times New Roman" w:hAnsi="Times New Roman" w:cs="Times New Roman"/>
            <w:sz w:val="28"/>
          </w:rPr>
          <w:t>https://www.youtube.com/watch?v=Xg-iwqW8V1w</w:t>
        </w:r>
      </w:hyperlink>
      <w:r w:rsidR="00B808BB" w:rsidRPr="00B808BB">
        <w:rPr>
          <w:sz w:val="28"/>
        </w:rPr>
        <w:t xml:space="preserve"> </w:t>
      </w:r>
    </w:p>
    <w:p w:rsidR="00F84D31" w:rsidRPr="00F84D31" w:rsidRDefault="00F84D31" w:rsidP="00F84D31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«История Петра и Анастасии» - </w:t>
      </w:r>
      <w:hyperlink r:id="rId6" w:history="1">
        <w:r w:rsidR="00B808BB" w:rsidRPr="002B542B">
          <w:rPr>
            <w:rStyle w:val="a5"/>
            <w:rFonts w:ascii="Times New Roman" w:hAnsi="Times New Roman" w:cs="Times New Roman"/>
            <w:sz w:val="28"/>
          </w:rPr>
          <w:t>https://www.youtube.com/watch?v=m__2EXIq8uk</w:t>
        </w:r>
      </w:hyperlink>
      <w:r w:rsidR="00B808BB">
        <w:rPr>
          <w:rFonts w:ascii="Times New Roman" w:hAnsi="Times New Roman" w:cs="Times New Roman"/>
          <w:sz w:val="28"/>
        </w:rPr>
        <w:t xml:space="preserve"> </w:t>
      </w:r>
    </w:p>
    <w:p w:rsidR="00026912" w:rsidRDefault="00026912" w:rsidP="00F84D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касается результатов, то здесь я бы отметила следующее:</w:t>
      </w:r>
    </w:p>
    <w:p w:rsidR="00026912" w:rsidRDefault="00026912" w:rsidP="00F84D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ребята разбирали тему войны не через призму боли, отчаяния и потерь, а через призму любви к своей стране, родному дому, любимой, которая ждала. Здесь любовь стала тем спасательным кругом, который объединил прошлое с настоящим, нашел отклик в сердцах современного поколения подростков. Одна девочка моего объединения сказала, что если когда-то она встретит такую же настоящую любовь – то будет абсолютно счастлива…</w:t>
      </w:r>
    </w:p>
    <w:p w:rsidR="00026912" w:rsidRDefault="00026912" w:rsidP="00F84D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часто на своих занятиях поднимаю тему национальной идентичности и неслучайно, ведь многие мои ребята – это российские немцы, чьи семьи были сосланы в Соликамск и буквально построили наш город.</w:t>
      </w:r>
      <w:r w:rsidR="00EB747D">
        <w:rPr>
          <w:rFonts w:ascii="Times New Roman" w:hAnsi="Times New Roman" w:cs="Times New Roman"/>
          <w:sz w:val="28"/>
          <w:szCs w:val="28"/>
        </w:rPr>
        <w:t xml:space="preserve"> И здесь особую роль сыграла история семьи </w:t>
      </w:r>
      <w:proofErr w:type="spellStart"/>
      <w:r w:rsidR="00EB747D">
        <w:rPr>
          <w:rFonts w:ascii="Times New Roman" w:hAnsi="Times New Roman" w:cs="Times New Roman"/>
          <w:sz w:val="28"/>
          <w:szCs w:val="28"/>
        </w:rPr>
        <w:t>Бехтольт</w:t>
      </w:r>
      <w:proofErr w:type="spellEnd"/>
      <w:r w:rsidR="00EB747D">
        <w:rPr>
          <w:rFonts w:ascii="Times New Roman" w:hAnsi="Times New Roman" w:cs="Times New Roman"/>
          <w:sz w:val="28"/>
          <w:szCs w:val="28"/>
        </w:rPr>
        <w:t>, чей дедушка умер от воспаления легких, потому что его не приняли в больницу из-за национальности. Эта история стала основой для душевного разговора с одной из творческих групп, в котором ребята осознали</w:t>
      </w:r>
      <w:r w:rsidR="00457D16">
        <w:rPr>
          <w:rFonts w:ascii="Times New Roman" w:hAnsi="Times New Roman" w:cs="Times New Roman"/>
          <w:sz w:val="28"/>
          <w:szCs w:val="28"/>
        </w:rPr>
        <w:t>,</w:t>
      </w:r>
      <w:r w:rsidR="00EB747D">
        <w:rPr>
          <w:rFonts w:ascii="Times New Roman" w:hAnsi="Times New Roman" w:cs="Times New Roman"/>
          <w:sz w:val="28"/>
          <w:szCs w:val="28"/>
        </w:rPr>
        <w:t xml:space="preserve"> как важно не поддаваться ненависти, а выстраивать отношения взаимопонимания и милосердия, сострадания и любви.</w:t>
      </w:r>
    </w:p>
    <w:p w:rsidR="00EB747D" w:rsidRDefault="00EB747D" w:rsidP="00F84D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Отдельным пунктом следует отметить, что каждый член творческой группы смог проявить разные навыки: художника, декоратора, сценариста,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видеооператора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монтажера, музыканта и многие другие. Запись, съемка и монтаж осуществились самостоятельно детьми под моим руководством и советами.</w:t>
      </w:r>
    </w:p>
    <w:p w:rsidR="008A75C4" w:rsidRDefault="00EB747D" w:rsidP="00B270B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слаженной работе у нас появилась коллекция документальных спектаклей, созданных ребятами. Уникальных, самобытных, простых, но таких трогательных.</w:t>
      </w:r>
    </w:p>
    <w:p w:rsidR="001C0551" w:rsidRDefault="009A5A53" w:rsidP="001C0551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это все документальный театр </w:t>
      </w:r>
      <w:proofErr w:type="spellStart"/>
      <w:r>
        <w:rPr>
          <w:rFonts w:ascii="Times New Roman" w:hAnsi="Times New Roman" w:cs="Times New Roman"/>
          <w:sz w:val="28"/>
        </w:rPr>
        <w:t>Вербатим</w:t>
      </w:r>
      <w:proofErr w:type="spellEnd"/>
      <w:r>
        <w:rPr>
          <w:rFonts w:ascii="Times New Roman" w:hAnsi="Times New Roman" w:cs="Times New Roman"/>
          <w:sz w:val="28"/>
        </w:rPr>
        <w:t xml:space="preserve"> – э</w:t>
      </w:r>
      <w:r w:rsidR="00EB747D">
        <w:rPr>
          <w:rFonts w:ascii="Times New Roman" w:hAnsi="Times New Roman" w:cs="Times New Roman"/>
          <w:sz w:val="28"/>
        </w:rPr>
        <w:t>ффективная технология</w:t>
      </w:r>
      <w:r w:rsidR="001C0551">
        <w:rPr>
          <w:rFonts w:ascii="Times New Roman" w:hAnsi="Times New Roman" w:cs="Times New Roman"/>
          <w:sz w:val="28"/>
        </w:rPr>
        <w:t xml:space="preserve">, основанная на объединении прошлого и настоящего </w:t>
      </w:r>
      <w:r>
        <w:rPr>
          <w:rFonts w:ascii="Times New Roman" w:hAnsi="Times New Roman" w:cs="Times New Roman"/>
          <w:sz w:val="28"/>
        </w:rPr>
        <w:t>путем взаимодействия поколений.</w:t>
      </w:r>
    </w:p>
    <w:p w:rsidR="001C0551" w:rsidRDefault="00457D16" w:rsidP="00457D16">
      <w:pPr>
        <w:ind w:firstLine="709"/>
        <w:jc w:val="right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Ракшевская</w:t>
      </w:r>
      <w:proofErr w:type="spellEnd"/>
      <w:r>
        <w:rPr>
          <w:rFonts w:ascii="Times New Roman" w:hAnsi="Times New Roman" w:cs="Times New Roman"/>
          <w:sz w:val="28"/>
        </w:rPr>
        <w:t xml:space="preserve"> Юлия Владимировна,</w:t>
      </w:r>
    </w:p>
    <w:p w:rsidR="00457D16" w:rsidRDefault="00457D16" w:rsidP="00457D16"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театральной группы «</w:t>
      </w:r>
      <w:r>
        <w:rPr>
          <w:rFonts w:ascii="Times New Roman" w:hAnsi="Times New Roman" w:cs="Times New Roman"/>
          <w:sz w:val="28"/>
          <w:lang w:val="de-DE"/>
        </w:rPr>
        <w:t>M</w:t>
      </w:r>
      <w:proofErr w:type="spellStart"/>
      <w:r w:rsidRPr="00457D16">
        <w:rPr>
          <w:rFonts w:ascii="Times New Roman" w:hAnsi="Times New Roman" w:cs="Times New Roman"/>
          <w:sz w:val="28"/>
        </w:rPr>
        <w:t>ä</w:t>
      </w:r>
      <w:r>
        <w:rPr>
          <w:rFonts w:ascii="Times New Roman" w:hAnsi="Times New Roman" w:cs="Times New Roman"/>
          <w:sz w:val="28"/>
          <w:lang w:val="de-DE"/>
        </w:rPr>
        <w:t>rchenwelt</w:t>
      </w:r>
      <w:proofErr w:type="spellEnd"/>
      <w:r>
        <w:rPr>
          <w:rFonts w:ascii="Times New Roman" w:hAnsi="Times New Roman" w:cs="Times New Roman"/>
          <w:sz w:val="28"/>
        </w:rPr>
        <w:t>»,</w:t>
      </w:r>
    </w:p>
    <w:p w:rsidR="00457D16" w:rsidRDefault="00457D16" w:rsidP="00457D16"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 дополнительного образования</w:t>
      </w:r>
    </w:p>
    <w:p w:rsidR="00457D16" w:rsidRPr="00B270B6" w:rsidRDefault="00457D16" w:rsidP="00457D16"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МБОУ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«Детский эколого-биологический центр» г. Соликамск</w:t>
      </w:r>
    </w:p>
    <w:sectPr w:rsidR="00457D16" w:rsidRPr="00B270B6" w:rsidSect="005B7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630A6"/>
    <w:multiLevelType w:val="hybridMultilevel"/>
    <w:tmpl w:val="761C6BB0"/>
    <w:lvl w:ilvl="0" w:tplc="584A5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0B6"/>
    <w:rsid w:val="00026912"/>
    <w:rsid w:val="0003369D"/>
    <w:rsid w:val="00162EEA"/>
    <w:rsid w:val="001C0551"/>
    <w:rsid w:val="0031497B"/>
    <w:rsid w:val="003F5679"/>
    <w:rsid w:val="00457D16"/>
    <w:rsid w:val="005B753C"/>
    <w:rsid w:val="0062033E"/>
    <w:rsid w:val="008A75C4"/>
    <w:rsid w:val="008C7C6E"/>
    <w:rsid w:val="00956BA1"/>
    <w:rsid w:val="009A5A53"/>
    <w:rsid w:val="00B270B6"/>
    <w:rsid w:val="00B808BB"/>
    <w:rsid w:val="00C74A94"/>
    <w:rsid w:val="00D4366D"/>
    <w:rsid w:val="00EB747D"/>
    <w:rsid w:val="00F8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3C"/>
  </w:style>
  <w:style w:type="paragraph" w:styleId="2">
    <w:name w:val="heading 2"/>
    <w:basedOn w:val="a"/>
    <w:link w:val="20"/>
    <w:uiPriority w:val="9"/>
    <w:qFormat/>
    <w:rsid w:val="00F84D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6BA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4D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F84D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__2EXIq8uk" TargetMode="External"/><Relationship Id="rId5" Type="http://schemas.openxmlformats.org/officeDocument/2006/relationships/hyperlink" Target="https://www.youtube.com/watch?v=Xg-iwqW8V1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2021-03-22T05:44:00Z</dcterms:created>
  <dcterms:modified xsi:type="dcterms:W3CDTF">2021-03-22T07:32:00Z</dcterms:modified>
</cp:coreProperties>
</file>